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66" w:rsidRDefault="00FF0566" w:rsidP="00FF05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056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B6325">
        <w:rPr>
          <w:rFonts w:ascii="Times New Roman" w:hAnsi="Times New Roman" w:cs="Times New Roman"/>
          <w:sz w:val="28"/>
          <w:szCs w:val="28"/>
        </w:rPr>
        <w:t>2</w:t>
      </w:r>
    </w:p>
    <w:p w:rsidR="00FF0566" w:rsidRDefault="00FF0566" w:rsidP="00FF05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0566">
        <w:rPr>
          <w:rFonts w:ascii="Times New Roman" w:hAnsi="Times New Roman" w:cs="Times New Roman"/>
          <w:sz w:val="28"/>
          <w:szCs w:val="28"/>
        </w:rPr>
        <w:t xml:space="preserve"> к приказу УО администрации  </w:t>
      </w:r>
    </w:p>
    <w:p w:rsidR="00FF0566" w:rsidRPr="00FF0566" w:rsidRDefault="00FF0566" w:rsidP="00FF05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0566">
        <w:rPr>
          <w:rFonts w:ascii="Times New Roman" w:hAnsi="Times New Roman" w:cs="Times New Roman"/>
          <w:sz w:val="28"/>
          <w:szCs w:val="28"/>
        </w:rPr>
        <w:t xml:space="preserve">города Бузулука              </w:t>
      </w:r>
    </w:p>
    <w:p w:rsidR="00FF0566" w:rsidRPr="00FF0566" w:rsidRDefault="00FF0566" w:rsidP="00FF0566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40DD9">
        <w:rPr>
          <w:rFonts w:ascii="Times New Roman" w:hAnsi="Times New Roman" w:cs="Times New Roman"/>
          <w:color w:val="000000" w:themeColor="text1"/>
          <w:sz w:val="28"/>
          <w:szCs w:val="28"/>
        </w:rPr>
        <w:t>0112/</w:t>
      </w:r>
      <w:proofErr w:type="gramStart"/>
      <w:r w:rsidR="00E40DD9">
        <w:rPr>
          <w:rFonts w:ascii="Times New Roman" w:hAnsi="Times New Roman" w:cs="Times New Roman"/>
          <w:color w:val="000000" w:themeColor="text1"/>
          <w:sz w:val="28"/>
          <w:szCs w:val="28"/>
        </w:rPr>
        <w:t>260</w:t>
      </w:r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от</w:t>
      </w:r>
      <w:proofErr w:type="gramEnd"/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0DD9">
        <w:rPr>
          <w:rFonts w:ascii="Times New Roman" w:hAnsi="Times New Roman" w:cs="Times New Roman"/>
          <w:color w:val="000000" w:themeColor="text1"/>
          <w:sz w:val="28"/>
          <w:szCs w:val="28"/>
        </w:rPr>
        <w:t>31.07</w:t>
      </w:r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                        </w:t>
      </w:r>
    </w:p>
    <w:p w:rsidR="001E6335" w:rsidRDefault="0093433C" w:rsidP="0093433C">
      <w:pPr>
        <w:pStyle w:val="4"/>
        <w:jc w:val="center"/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eastAsia="ru-RU"/>
        </w:rPr>
      </w:pPr>
      <w:r w:rsidRPr="00FF0566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eastAsia="ru-RU"/>
        </w:rPr>
        <w:t>Положение о Территориальной психолого-медико-педагогической комиссии города Бузулука Оренбургской области</w:t>
      </w:r>
    </w:p>
    <w:p w:rsidR="00FF0566" w:rsidRPr="00FF0566" w:rsidRDefault="00FF0566" w:rsidP="00FF0566">
      <w:pPr>
        <w:rPr>
          <w:lang w:eastAsia="ru-RU"/>
        </w:rPr>
      </w:pPr>
    </w:p>
    <w:p w:rsidR="001E6335" w:rsidRPr="00FF0566" w:rsidRDefault="001E6335" w:rsidP="00FF0566">
      <w:pPr>
        <w:spacing w:after="0" w:line="330" w:lineRule="atLeas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100012"/>
      <w:bookmarkEnd w:id="0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100013"/>
      <w:bookmarkEnd w:id="1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Положение о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территориальной психолого-медико-педагогической комиссии регламентирует деятельность территориальной психолого-медико-педагогической комиссии г. Бузулука Оренбургской области (далее - ТПМПК),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порядок проведения ТПМПК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комплексного психолого-медико-педагогического обследования детей.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100014"/>
      <w:bookmarkEnd w:id="2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F05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Pr="00FF05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 в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психолого-медико-педагогического обследования (далее - обследование) и подготовки по результатам обследования рекомендаций по оказанию им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рекомендаций.</w:t>
      </w:r>
      <w:bookmarkStart w:id="3" w:name="100015"/>
      <w:bookmarkEnd w:id="3"/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bookmarkStart w:id="4" w:name="100017"/>
      <w:bookmarkEnd w:id="4"/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ТПМПК </w:t>
      </w:r>
      <w:r w:rsidR="009E540C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создается Управлением о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бразовани</w:t>
      </w:r>
      <w:r w:rsidR="008C01E1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администрации города Бузулука (далее УО)</w:t>
      </w:r>
      <w:r w:rsidR="00C311D9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осуществляет свою деятельность в пределах города Бузулука.</w:t>
      </w:r>
    </w:p>
    <w:p w:rsidR="001E6335" w:rsidRPr="00FF0566" w:rsidRDefault="00655FC9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100018"/>
      <w:bookmarkEnd w:id="5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335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возглавляет руководитель.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100019"/>
      <w:bookmarkEnd w:id="6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</w:t>
      </w:r>
      <w:r w:rsidRPr="00FF05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Pr="00FF05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входят: педагог-психолог, учителя-дефектологи (по соответствующему профилю: </w:t>
      </w:r>
      <w:proofErr w:type="spellStart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олигофренопедагог</w:t>
      </w:r>
      <w:proofErr w:type="spellEnd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тифлопедагог, сурдопедагог), учитель-логопед, педиатр, невролог, офтальмолог, </w:t>
      </w:r>
      <w:proofErr w:type="spellStart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оториноларинголог</w:t>
      </w:r>
      <w:proofErr w:type="spellEnd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ортопед, психиатр детский, социальный педагог. При необходимости в состав комиссии включаются и другие специалисты.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100020"/>
      <w:bookmarkEnd w:id="7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врачей в состав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по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согласованию с органом местного самоуправления, осуществляющим управление в сфере здравоохранения.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100021"/>
      <w:bookmarkEnd w:id="8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 и порядок работы ТПМПК утверждаются начальником Управлением Образования администрации города Бузулука. </w:t>
      </w:r>
      <w:bookmarkStart w:id="9" w:name="100022"/>
      <w:bookmarkEnd w:id="9"/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100023"/>
      <w:bookmarkEnd w:id="10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F05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="008C01E1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УО, 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информируют родителей (законных представителей) детей об основных направлениях деятельности, месте нахождения, п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 и графике </w:t>
      </w:r>
      <w:r w:rsidR="00C311D9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работы 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100024"/>
      <w:bookmarkEnd w:id="11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8. Информация о проведен</w:t>
      </w:r>
      <w:r w:rsidR="008C01E1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обследования детей </w:t>
      </w:r>
      <w:r w:rsidR="008C01E1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результаты обследования, а также иная информация, связанная с обследовани</w:t>
      </w:r>
      <w:r w:rsidR="008C01E1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 детей в 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является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конфиденциальной. Предоставление указанной информации без письменного согласия родителей (законных представителей) детей третьим лицам не допускается, за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исключением случаев, предусмотренных законодательством Российской Федерации.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100025"/>
      <w:bookmarkEnd w:id="12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8C01E1" w:rsidRPr="00FF05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F0B2D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УО совместно с МАУДОД "ЦДОД "Содружество" обеспечивает </w:t>
      </w:r>
      <w:r w:rsidR="008C01E1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ТПМПК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необходимыми помещениями, оборудованием, компьютерной и оргтехникой, автотранспортом для организации ее деятельности.</w:t>
      </w:r>
    </w:p>
    <w:p w:rsidR="001E6335" w:rsidRPr="00FF0566" w:rsidRDefault="001E6335" w:rsidP="00FF0566">
      <w:pPr>
        <w:spacing w:after="0" w:line="330" w:lineRule="atLeas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100026"/>
      <w:bookmarkEnd w:id="13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II. Основные направлен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деятельности и права </w:t>
      </w:r>
      <w:r w:rsidR="00C311D9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100027"/>
      <w:bookmarkEnd w:id="14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10. Основными нап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равлениями деятельности</w:t>
      </w:r>
      <w:r w:rsidR="00C311D9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100028"/>
      <w:bookmarkEnd w:id="15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проведение обследования детей в возрасте от 0 до 18 лет в целях своевременного выявления особенностей в физическом и (или) психическом развитии и (или) отклонений в поведении детей;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100029"/>
      <w:bookmarkEnd w:id="16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подготовка по результатам обследования рекомендаций по оказанию детям психолого-медико-педагогической помощи и организации их обучения и воспитания, подтверждение, уточнение или и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ранее данных ТПМПК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100030"/>
      <w:bookmarkEnd w:id="17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оказание консультативной помощи родителям (законным представителям) детей, работникам образовательных организаций, организаций, осуществляющих социальное обслуживание, медицинских организаций, других организаций по вопросам воспитания, обучения и коррекции нарушений развития детей с ограниченными возможностями здоровья и (или) девиантным (общественно опасным) поведением;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100031"/>
      <w:bookmarkEnd w:id="18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оказание федеральным учреждениям медико-социальной экспертизы содействия в разработке индивидуальной программы реабилитации ребенка-инвалида;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bookmarkStart w:id="19" w:name="100032"/>
      <w:bookmarkEnd w:id="19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осуществление учета данных о детях с ограниченными возможностями здоровья и (или) девиантным (общественно опасным) поведением, проживающих на </w:t>
      </w:r>
      <w:r w:rsidR="008C01E1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деятельности </w:t>
      </w:r>
      <w:r w:rsidR="008C01E1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100033"/>
      <w:bookmarkEnd w:id="20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е) участие в организации информационно-просветительской работы с населением в области предупреждения и коррекции недостатков в физическом и (или) психическом развитии и (или) отклонений в поведении детей.</w:t>
      </w:r>
    </w:p>
    <w:p w:rsidR="001E6335" w:rsidRPr="00FF0566" w:rsidRDefault="00E35D94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100034"/>
      <w:bookmarkStart w:id="22" w:name="100037"/>
      <w:bookmarkEnd w:id="21"/>
      <w:bookmarkEnd w:id="22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FF05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="001E6335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 </w:t>
      </w:r>
      <w:r w:rsidR="001E6335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право: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100038"/>
      <w:bookmarkEnd w:id="23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у органов исполнительной власти, правоохранительных органов, организаций и граждан сведения, необходимые для осуществления своей деятельности;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100039"/>
      <w:bookmarkEnd w:id="24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монитор</w:t>
      </w:r>
      <w:r w:rsidR="00E35D94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инг учета рекомендаций 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ТПМПК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созданию необходимых условий для обучения и воспитания детей в образовательных организациях, а также в семье (с согласия родителей (законных представителей) детей);</w:t>
      </w:r>
    </w:p>
    <w:p w:rsidR="001E6335" w:rsidRPr="00FF0566" w:rsidRDefault="00E35D94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100040"/>
      <w:bookmarkEnd w:id="25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в</w:t>
      </w:r>
      <w:r w:rsidR="00655FC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FC9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УО</w:t>
      </w:r>
      <w:r w:rsidR="001E6335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1E6335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вопросам соверше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нствования деятельности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="001E6335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E6335" w:rsidRPr="00FF0566" w:rsidRDefault="006D0D50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100041"/>
      <w:bookmarkEnd w:id="26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13. ТПМПК</w:t>
      </w:r>
      <w:r w:rsidR="001E6335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печать и бланки со своим наименованием.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100042"/>
      <w:bookmarkEnd w:id="27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Обследование детей, в том числе обучающихся с ограниченными возможностями здоровья, детей-инвалидов до окончания ими образовательных организаций, реализующих основные или адаптированные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общеобразовательные прог</w:t>
      </w:r>
      <w:r w:rsidR="006D0D50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раммы, осуществляется в ТПМПК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письменному заявлению родителей (законных представителей) или по направлению образовательных организаций, организаций, осуществляющих социальное обслуживание, медицинских организаций, других организаций с письменного согласия их родителей (законных представителей).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100043"/>
      <w:bookmarkEnd w:id="28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обследование детей, достигших возраста 15 лет, проводится с их согласия, если иное не установлено законодательством Российской Федерации.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100044"/>
      <w:bookmarkEnd w:id="29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Обследование детей, консультирование детей и их родителей (законных представителей) специалистами комиссии осуществляются бесплатно.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100045"/>
      <w:bookmarkEnd w:id="30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15. Для проведения обследования ребенка его родители (законные предс</w:t>
      </w:r>
      <w:r w:rsidR="00E35D94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тавители) предъявляют в 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удостоверяющий их личность, документы, подтверждающие полномочия по представлению интересов ребенка, а также представляют следующие документы: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100046"/>
      <w:bookmarkEnd w:id="31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заявление о проведении или согласие на проведение</w:t>
      </w:r>
      <w:r w:rsidR="00E35D94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обследования ребенка в 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100047"/>
      <w:bookmarkEnd w:id="32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копию паспорта или свидетельства о рождении ребенка (предоставляются с предъявлением оригинала или заверенной в установленном порядке копии);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100048"/>
      <w:bookmarkEnd w:id="33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направление образовательной организации, организации, осуществляющей социальное обслуживание, медицинской организации, другой организации (при наличии);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100049"/>
      <w:bookmarkEnd w:id="34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заключение (заключения) психолого-медико-педагогического консилиума образовательной организации или специалиста (специалистов), осуществляющего психолого-медико-педагогическое сопровождение обучающихся в образовательной организации (для обучающихся образовательных организаций) (при наличии);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100050"/>
      <w:bookmarkEnd w:id="35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E35D94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(заключения) 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результатах ранее проведенного обследования ребенка (при наличии);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100051"/>
      <w:bookmarkEnd w:id="36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подробную выписку из истории развития ребенка с заключениями врачей, наблюдающих ребенка в медицинской организации по месту жительства (регистрации);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100052"/>
      <w:bookmarkEnd w:id="37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ж) характеристику обучающегося, выданную образовательной организацией (для обучающихся образовательных организаций);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100053"/>
      <w:bookmarkEnd w:id="38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з) письменные работы по русскому (родному) языку, математике, результаты самостоятельной продуктивной деятельности ребенка.</w:t>
      </w:r>
    </w:p>
    <w:p w:rsidR="001E6335" w:rsidRPr="00FF0566" w:rsidRDefault="00E35D94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100054"/>
      <w:bookmarkEnd w:id="39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необходимости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="001E6335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запрашивает </w:t>
      </w:r>
      <w:r w:rsidR="001E6335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соответствующих органов и организаций или у родителей (законных представителей) дополнительную информацию о ребенке.</w:t>
      </w:r>
    </w:p>
    <w:p w:rsidR="001E6335" w:rsidRPr="00FF0566" w:rsidRDefault="001E6335" w:rsidP="00FF056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0" w:name="100055"/>
      <w:bookmarkEnd w:id="40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Запись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проведение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обследования ребенка в 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ствляется при подаче документов </w:t>
      </w:r>
      <w:r w:rsidR="005F7DF8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лично 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5F7DF8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 по телефону 8 (35342) 4-36-10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100056"/>
      <w:bookmarkEnd w:id="41"/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</w:t>
      </w:r>
      <w:proofErr w:type="gramStart"/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ТПМПК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ведется</w:t>
      </w:r>
      <w:proofErr w:type="gramEnd"/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следующая </w:t>
      </w:r>
      <w:r w:rsidRPr="00A43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6335" w:rsidRPr="0054346C" w:rsidRDefault="001E6335" w:rsidP="0054346C">
      <w:pPr>
        <w:pStyle w:val="a6"/>
        <w:numPr>
          <w:ilvl w:val="0"/>
          <w:numId w:val="4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100057"/>
      <w:bookmarkEnd w:id="42"/>
      <w:r w:rsidRPr="0054346C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записи детей на обследование;</w:t>
      </w:r>
    </w:p>
    <w:p w:rsidR="001E6335" w:rsidRPr="0054346C" w:rsidRDefault="001E6335" w:rsidP="0054346C">
      <w:pPr>
        <w:pStyle w:val="a6"/>
        <w:numPr>
          <w:ilvl w:val="0"/>
          <w:numId w:val="4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3" w:name="100058"/>
      <w:bookmarkEnd w:id="43"/>
      <w:r w:rsidRPr="0054346C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учета детей, прошедших обследование;</w:t>
      </w:r>
    </w:p>
    <w:p w:rsidR="00E35D94" w:rsidRPr="0054346C" w:rsidRDefault="00E35D94" w:rsidP="0054346C">
      <w:pPr>
        <w:pStyle w:val="a6"/>
        <w:numPr>
          <w:ilvl w:val="0"/>
          <w:numId w:val="4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46C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оказания консультативной помощи;</w:t>
      </w:r>
    </w:p>
    <w:p w:rsidR="001E6335" w:rsidRPr="0054346C" w:rsidRDefault="001E6335" w:rsidP="0054346C">
      <w:pPr>
        <w:pStyle w:val="a6"/>
        <w:numPr>
          <w:ilvl w:val="0"/>
          <w:numId w:val="4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100059"/>
      <w:bookmarkEnd w:id="44"/>
      <w:r w:rsidRPr="005434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 ребенка, прошедшего обследование;</w:t>
      </w:r>
    </w:p>
    <w:p w:rsidR="0054346C" w:rsidRDefault="001E6335" w:rsidP="0054346C">
      <w:pPr>
        <w:pStyle w:val="a6"/>
        <w:numPr>
          <w:ilvl w:val="0"/>
          <w:numId w:val="4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5" w:name="100060"/>
      <w:bookmarkEnd w:id="45"/>
      <w:r w:rsidRPr="005434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обследования ребенка (далее - протокол)</w:t>
      </w:r>
      <w:r w:rsidR="0054346C" w:rsidRPr="005434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3007" w:rsidRDefault="0054346C" w:rsidP="00AC07CA">
      <w:pPr>
        <w:pStyle w:val="a6"/>
        <w:numPr>
          <w:ilvl w:val="0"/>
          <w:numId w:val="4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повторного </w:t>
      </w:r>
      <w:r w:rsidR="00AC1D14" w:rsidRPr="00A430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</w:t>
      </w:r>
      <w:r w:rsidR="00A43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ребенка;</w:t>
      </w:r>
    </w:p>
    <w:p w:rsidR="00A43007" w:rsidRPr="00A43007" w:rsidRDefault="00A43007" w:rsidP="00A43007">
      <w:pPr>
        <w:pStyle w:val="a6"/>
        <w:spacing w:after="0" w:line="330" w:lineRule="atLeast"/>
        <w:ind w:left="157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3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заполняются формы:</w:t>
      </w:r>
    </w:p>
    <w:p w:rsidR="00AC1D14" w:rsidRDefault="00AC1D14" w:rsidP="0054346C">
      <w:pPr>
        <w:pStyle w:val="a6"/>
        <w:numPr>
          <w:ilvl w:val="0"/>
          <w:numId w:val="4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заключения ТПМПК;</w:t>
      </w:r>
    </w:p>
    <w:p w:rsidR="00AC1D14" w:rsidRDefault="00AC1D14" w:rsidP="0054346C">
      <w:pPr>
        <w:pStyle w:val="a6"/>
        <w:numPr>
          <w:ilvl w:val="0"/>
          <w:numId w:val="4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обязательства о неразглашении персональных данных</w:t>
      </w:r>
    </w:p>
    <w:p w:rsidR="00A43007" w:rsidRDefault="00A43007" w:rsidP="0054346C">
      <w:pPr>
        <w:pStyle w:val="a6"/>
        <w:numPr>
          <w:ilvl w:val="0"/>
          <w:numId w:val="4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заявления родителя (законного представителя) ребенка на проведение комплексного психолого-медико-педагогического обследования;</w:t>
      </w:r>
    </w:p>
    <w:p w:rsidR="00A43007" w:rsidRDefault="00A43007" w:rsidP="0054346C">
      <w:pPr>
        <w:pStyle w:val="a6"/>
        <w:numPr>
          <w:ilvl w:val="0"/>
          <w:numId w:val="4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«Заключение о создании условий при проведении ГИА».</w:t>
      </w:r>
    </w:p>
    <w:p w:rsidR="00A43007" w:rsidRPr="0054346C" w:rsidRDefault="00A43007" w:rsidP="00A43007">
      <w:pPr>
        <w:pStyle w:val="a6"/>
        <w:spacing w:after="0" w:line="330" w:lineRule="atLeast"/>
        <w:ind w:left="15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DF8" w:rsidRPr="00FF0566" w:rsidRDefault="001E6335" w:rsidP="00A43007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46" w:name="100061"/>
      <w:bookmarkEnd w:id="46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17. Информирование родителей (законных представителей) ребенка о дате, времени, месте и порядке проведения обследования, а также об их правах и правах ребенка, связанных с проведением обследования, осуществляется комиссией в 5-дневный срок с момента подачи документов для проведения обследования.</w:t>
      </w:r>
      <w:r w:rsidR="005F7DF8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7DF8" w:rsidRPr="00FF0566" w:rsidRDefault="005F7DF8" w:rsidP="00FF0566">
      <w:pPr>
        <w:pStyle w:val="a3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Обследование </w:t>
      </w:r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</w:t>
      </w:r>
      <w:proofErr w:type="gramEnd"/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предварительной заявке:</w:t>
      </w:r>
    </w:p>
    <w:p w:rsidR="005F7DF8" w:rsidRPr="00FF0566" w:rsidRDefault="005F7DF8" w:rsidP="00FF0566">
      <w:pPr>
        <w:pStyle w:val="a3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среда – с 10.00 до 13.00;</w:t>
      </w:r>
    </w:p>
    <w:p w:rsidR="005F7DF8" w:rsidRPr="00FF0566" w:rsidRDefault="005F7DF8" w:rsidP="00FF0566">
      <w:pPr>
        <w:pStyle w:val="a3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пятница – с 14.30 до 17.00;</w:t>
      </w:r>
    </w:p>
    <w:p w:rsidR="005F7DF8" w:rsidRPr="00FF0566" w:rsidRDefault="005F7DF8" w:rsidP="00FF0566">
      <w:pPr>
        <w:pStyle w:val="a3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понедельник, вторник, </w:t>
      </w:r>
      <w:proofErr w:type="gramStart"/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>четверг  -</w:t>
      </w:r>
      <w:proofErr w:type="gramEnd"/>
      <w:r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необходимости.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7" w:name="100062"/>
      <w:bookmarkEnd w:id="47"/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18. Обследование детей проводится в поме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щениях, где размещается 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F7DF8" w:rsidRPr="00FF05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Обследование детей проводится в помещении   МАУДО «ЦДОД «Содружество» по адресу: г. Бузулук, 2 микрорайон, дом 17.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необходимости и наличии соответствующих условий обследование детей может быть проведено по месту их проживания и (или) обучения.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100063"/>
      <w:bookmarkEnd w:id="48"/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19. Обследование детей проводи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тся каждым специалистом 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индивидуально или несколькими специалистами одновременно. Состав сп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ециалистов 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участвующих в проведении обследования, процедура и продолжительность обследования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исходя из задач обследования, а также возрастных, психофизических и иных индивидуальных особенностей детей.</w:t>
      </w:r>
    </w:p>
    <w:p w:rsidR="001E6335" w:rsidRPr="00FF0566" w:rsidRDefault="00E35D94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9" w:name="100064"/>
      <w:bookmarkEnd w:id="49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решении ТПМПК </w:t>
      </w:r>
      <w:r w:rsidR="001E6335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дополнительном обследовании оно проводится в другой день.</w:t>
      </w:r>
    </w:p>
    <w:p w:rsidR="001E6335" w:rsidRPr="00FF0566" w:rsidRDefault="00E35D94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50" w:name="100065"/>
      <w:bookmarkEnd w:id="50"/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ТПМПК </w:t>
      </w:r>
      <w:r w:rsidR="001E6335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необходимости направляет ребенка для проведения обследования в центральную комиссию.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51" w:name="100066"/>
      <w:bookmarkEnd w:id="51"/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20. В ход</w:t>
      </w:r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обследования ребенка </w:t>
      </w:r>
      <w:proofErr w:type="gramStart"/>
      <w:r w:rsidR="00E35D94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ТПМПК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ведется</w:t>
      </w:r>
      <w:proofErr w:type="gramEnd"/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протокол, в котором указываются сведения </w:t>
      </w:r>
      <w:r w:rsidR="00C311D9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ребенке, специалистах 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перечень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представленных для проведения обследования, результаты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обследования ребенка специалистами, выводы специалистов, особые мнения специалистов (пр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наличии) и заключение</w:t>
      </w:r>
      <w:r w:rsidR="00C311D9" w:rsidRPr="00FF05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311D9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ТПМПК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2" w:name="100067"/>
      <w:bookmarkEnd w:id="52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21. В заключении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ТПМПК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заполненном на бланке, указываются: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3" w:name="100068"/>
      <w:bookmarkEnd w:id="53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обоснованные выводы о наличии либо отсутствии у ребенка особенностей в физическом и (или) психическом развитии и (или) отклонений в поведении и </w:t>
      </w:r>
      <w:proofErr w:type="gramStart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proofErr w:type="gramEnd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отсутствии необходимости создания условий для получения ребенком образования, коррекции нарушений развития и социальной адаптации на основе специальных педагогических подходов;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4" w:name="100069"/>
      <w:bookmarkEnd w:id="54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определению формы получения образования, образовательной программы, которую ребенок может освоить, форм и методов психолого-медико-педагогической помощи, созданию специальных условий для получения образования.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5" w:name="100070"/>
      <w:bookmarkEnd w:id="55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Обсуждение результатов обследования 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вынесение </w:t>
      </w:r>
      <w:proofErr w:type="gramStart"/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 ТПМПК</w:t>
      </w:r>
      <w:proofErr w:type="gramEnd"/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производятся в отсутствие детей.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6" w:name="100071"/>
      <w:bookmarkEnd w:id="56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Протокол и заключение ТПМПК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оформляются в день проведения обследования, подп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исываются специалистами ТПМПК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проводившими обследо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вание, и руководителем ТПМПК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(лицом, исполняющим его обязанност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и) и заверяются печатью ТПМПК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7" w:name="100072"/>
      <w:bookmarkEnd w:id="57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необходимости срок оформления 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протокола и заключения ТПМПК 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продлевается, но не более чем на 5 рабочих дней со дня проведения обследования.</w:t>
      </w:r>
    </w:p>
    <w:p w:rsidR="001E6335" w:rsidRPr="00FF0566" w:rsidRDefault="00C311D9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8" w:name="100073"/>
      <w:bookmarkEnd w:id="58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заключения ТПМПК</w:t>
      </w:r>
      <w:r w:rsidR="001E6335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копии особых мнений специалистов (при их наличии) по согласованию с родителями (законными представителями) детей выдаются им под роспись или направляются по почте с уведомлением о вручении.</w:t>
      </w:r>
    </w:p>
    <w:p w:rsidR="001E6335" w:rsidRPr="00FF0566" w:rsidRDefault="00C311D9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9" w:name="100074"/>
      <w:bookmarkEnd w:id="59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23. Заключение ТПМПК</w:t>
      </w:r>
      <w:r w:rsidR="001E6335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 для родителей (законных представителей) детей рекомендательный характер.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60" w:name="100075"/>
      <w:bookmarkEnd w:id="60"/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Представленное родителями (законными представите</w:t>
      </w:r>
      <w:r w:rsidR="00C311D9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лями) детей заключение ТПМПК 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является основанием для создания органами </w:t>
      </w:r>
      <w:r w:rsidR="0093433C"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УО</w:t>
      </w:r>
      <w:r w:rsidRPr="00FF05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образовательными организациями, иными органами и организациями в соответствии с их компетенцией рекомендованных в заключении условий для обучения и воспитания детей.</w:t>
      </w:r>
    </w:p>
    <w:p w:rsidR="001E6335" w:rsidRPr="00FF0566" w:rsidRDefault="00C311D9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1" w:name="100076"/>
      <w:bookmarkEnd w:id="61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ТПМПК</w:t>
      </w:r>
      <w:r w:rsidR="001E6335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действительно для представления в указанные органы, организации в течение календарного года с даты его подписания.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2" w:name="100077"/>
      <w:bookmarkEnd w:id="62"/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="0093433C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ТПМПК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оказывает детям, самост</w:t>
      </w:r>
      <w:r w:rsidR="00C311D9"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оятельно обратившимся в ТПМПК</w:t>
      </w: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консультативную помощь по вопросам оказания психолого-медико-педагогической помощи детям, в том числе информацию об их правах.</w:t>
      </w:r>
    </w:p>
    <w:p w:rsidR="001E6335" w:rsidRPr="00FF0566" w:rsidRDefault="001E6335" w:rsidP="00FF0566">
      <w:pPr>
        <w:spacing w:after="0" w:line="33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566">
        <w:rPr>
          <w:rFonts w:ascii="Times New Roman" w:eastAsia="Times New Roman" w:hAnsi="Times New Roman" w:cs="Times New Roman"/>
          <w:sz w:val="28"/>
          <w:szCs w:val="28"/>
          <w:lang w:eastAsia="ru-RU"/>
        </w:rPr>
        <w:t>25. Родители (законные представители) детей имеют право:</w:t>
      </w:r>
    </w:p>
    <w:p w:rsidR="001E6335" w:rsidRPr="00F73B83" w:rsidRDefault="001E6335" w:rsidP="00F73B83">
      <w:pPr>
        <w:pStyle w:val="a6"/>
        <w:numPr>
          <w:ilvl w:val="0"/>
          <w:numId w:val="5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3" w:name="100079"/>
      <w:bookmarkEnd w:id="63"/>
      <w:r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присутствовать п</w:t>
      </w:r>
      <w:r w:rsidR="00C311D9"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обследовании детей в ТПМПК</w:t>
      </w:r>
      <w:r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обсуждении результатов об</w:t>
      </w:r>
      <w:r w:rsidR="00C311D9"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следования и вынесении ТПМПК</w:t>
      </w:r>
      <w:r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заключения, высказывать свое мнение относительно рекомендаций по организации обучения и воспитания детей;</w:t>
      </w:r>
    </w:p>
    <w:p w:rsidR="001E6335" w:rsidRPr="00F73B83" w:rsidRDefault="001E6335" w:rsidP="00F73B83">
      <w:pPr>
        <w:pStyle w:val="a6"/>
        <w:numPr>
          <w:ilvl w:val="0"/>
          <w:numId w:val="5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4" w:name="100080"/>
      <w:bookmarkEnd w:id="64"/>
      <w:r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получать ко</w:t>
      </w:r>
      <w:r w:rsidR="00C311D9"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нсультации специалистов </w:t>
      </w:r>
      <w:proofErr w:type="gramStart"/>
      <w:r w:rsidR="00C311D9"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ТПМПК </w:t>
      </w:r>
      <w:r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proofErr w:type="gramEnd"/>
      <w:r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</w:t>
      </w:r>
      <w:r w:rsidR="00C311D9"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обследования детей в ТПМПК </w:t>
      </w:r>
      <w:r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оказания им психолого-медико-педагогической помощи, в том числе информацию о своих правах и правах детей;</w:t>
      </w:r>
    </w:p>
    <w:p w:rsidR="001E6335" w:rsidRPr="00F73B83" w:rsidRDefault="001E6335" w:rsidP="00F73B83">
      <w:pPr>
        <w:pStyle w:val="a6"/>
        <w:numPr>
          <w:ilvl w:val="0"/>
          <w:numId w:val="5"/>
        </w:num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5" w:name="100081"/>
      <w:bookmarkEnd w:id="65"/>
      <w:r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несогласия с закл</w:t>
      </w:r>
      <w:r w:rsidR="00C311D9"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>ючением ТПМПК</w:t>
      </w:r>
      <w:r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обжаловать его в </w:t>
      </w:r>
      <w:r w:rsid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>ГБУ «</w:t>
      </w:r>
      <w:r w:rsidR="00F4197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Центральная</w:t>
      </w:r>
      <w:bookmarkStart w:id="66" w:name="_GoBack"/>
      <w:bookmarkEnd w:id="66"/>
      <w:r w:rsid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ПМПК»</w:t>
      </w:r>
      <w:r w:rsidRPr="00F73B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6335" w:rsidRPr="00FF0566" w:rsidRDefault="001E6335" w:rsidP="00FF0566">
      <w:pPr>
        <w:spacing w:after="0" w:line="330" w:lineRule="atLeast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E6335" w:rsidRPr="00FF0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63BB3"/>
    <w:multiLevelType w:val="hybridMultilevel"/>
    <w:tmpl w:val="11684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85C69"/>
    <w:multiLevelType w:val="hybridMultilevel"/>
    <w:tmpl w:val="F44A4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53F2A"/>
    <w:multiLevelType w:val="hybridMultilevel"/>
    <w:tmpl w:val="BF128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7420F"/>
    <w:multiLevelType w:val="hybridMultilevel"/>
    <w:tmpl w:val="E370C1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3392A95"/>
    <w:multiLevelType w:val="hybridMultilevel"/>
    <w:tmpl w:val="A2FC0D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88D"/>
    <w:rsid w:val="001E6335"/>
    <w:rsid w:val="00313303"/>
    <w:rsid w:val="00523781"/>
    <w:rsid w:val="0054346C"/>
    <w:rsid w:val="005F7DF8"/>
    <w:rsid w:val="00653007"/>
    <w:rsid w:val="00655FC9"/>
    <w:rsid w:val="006B6325"/>
    <w:rsid w:val="006D0D50"/>
    <w:rsid w:val="008C01E1"/>
    <w:rsid w:val="0093433C"/>
    <w:rsid w:val="009854A8"/>
    <w:rsid w:val="009E540C"/>
    <w:rsid w:val="00A43007"/>
    <w:rsid w:val="00A7388D"/>
    <w:rsid w:val="00AC1D14"/>
    <w:rsid w:val="00B97463"/>
    <w:rsid w:val="00C311D9"/>
    <w:rsid w:val="00CF0B2D"/>
    <w:rsid w:val="00E35D94"/>
    <w:rsid w:val="00E40DD9"/>
    <w:rsid w:val="00F41973"/>
    <w:rsid w:val="00F73B83"/>
    <w:rsid w:val="00FF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FE9F"/>
  <w15:docId w15:val="{95739485-5286-4301-A67B-4F3470E4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335"/>
  </w:style>
  <w:style w:type="paragraph" w:styleId="1">
    <w:name w:val="heading 1"/>
    <w:basedOn w:val="a"/>
    <w:next w:val="a"/>
    <w:link w:val="10"/>
    <w:uiPriority w:val="9"/>
    <w:qFormat/>
    <w:rsid w:val="00934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343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43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343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33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34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343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343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3433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CF0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0B2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434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6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Пользователь</cp:lastModifiedBy>
  <cp:revision>13</cp:revision>
  <cp:lastPrinted>2020-06-04T11:59:00Z</cp:lastPrinted>
  <dcterms:created xsi:type="dcterms:W3CDTF">2020-05-28T06:50:00Z</dcterms:created>
  <dcterms:modified xsi:type="dcterms:W3CDTF">2020-08-05T04:05:00Z</dcterms:modified>
</cp:coreProperties>
</file>